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F5D" w14:textId="3009F47E" w:rsidR="002A231B" w:rsidRDefault="00F03336" w:rsidP="00F03336">
      <w:pPr>
        <w:rPr>
          <w:rFonts w:cstheme="minorHAnsi"/>
          <w:b/>
          <w:sz w:val="28"/>
          <w:szCs w:val="36"/>
        </w:rPr>
      </w:pPr>
      <w:r w:rsidRPr="002A231B">
        <w:rPr>
          <w:rFonts w:cstheme="minorHAnsi"/>
          <w:b/>
          <w:sz w:val="28"/>
          <w:szCs w:val="36"/>
        </w:rPr>
        <w:t>Bestellformular</w:t>
      </w:r>
      <w:r w:rsidR="004417FE" w:rsidRPr="002A231B">
        <w:rPr>
          <w:rFonts w:cstheme="minorHAnsi"/>
          <w:b/>
          <w:sz w:val="28"/>
          <w:szCs w:val="36"/>
        </w:rPr>
        <w:t xml:space="preserve"> </w:t>
      </w:r>
    </w:p>
    <w:p w14:paraId="3FEEB625" w14:textId="5B581775" w:rsidR="00F03336" w:rsidRPr="002A231B" w:rsidRDefault="002A231B" w:rsidP="00F03336">
      <w:pPr>
        <w:rPr>
          <w:rFonts w:cstheme="minorHAnsi"/>
          <w:b/>
          <w:sz w:val="28"/>
          <w:szCs w:val="36"/>
        </w:rPr>
      </w:pPr>
      <w:r>
        <w:rPr>
          <w:rFonts w:cstheme="minorHAnsi"/>
          <w:b/>
          <w:sz w:val="28"/>
          <w:szCs w:val="36"/>
        </w:rPr>
        <w:t>Schild „Rücksicht macht Wege breit“ für ländliche Wege</w:t>
      </w:r>
    </w:p>
    <w:p w14:paraId="7E1F2C74" w14:textId="667420F2" w:rsidR="00F03336" w:rsidRDefault="002A231B" w:rsidP="00F03336">
      <w:pPr>
        <w:rPr>
          <w:rFonts w:cstheme="minorHAnsi"/>
        </w:rPr>
      </w:pPr>
      <w:r>
        <w:rPr>
          <w:rFonts w:cstheme="minorHAnsi"/>
        </w:rPr>
        <w:t xml:space="preserve">Als unsere Mitgliedskommunen bieten wir Ihnen </w:t>
      </w:r>
      <w:r w:rsidR="003E42A6">
        <w:rPr>
          <w:rFonts w:cstheme="minorHAnsi"/>
        </w:rPr>
        <w:t xml:space="preserve">einen kostenloses Paket der </w:t>
      </w:r>
      <w:r>
        <w:rPr>
          <w:rFonts w:cstheme="minorHAnsi"/>
        </w:rPr>
        <w:t>Schilder „Rücksicht macht Wege breit“ im folgenden AGFK-Design an</w:t>
      </w:r>
      <w:r w:rsidR="00AA5D63">
        <w:rPr>
          <w:rFonts w:cstheme="minorHAnsi"/>
        </w:rPr>
        <w:t>:</w:t>
      </w:r>
    </w:p>
    <w:p w14:paraId="25DA8183" w14:textId="6D30F1E6" w:rsidR="002A231B" w:rsidRDefault="00DF77C9" w:rsidP="00122EF5">
      <w:pPr>
        <w:jc w:val="center"/>
        <w:rPr>
          <w:rFonts w:cstheme="minorHAnsi"/>
        </w:rPr>
      </w:pPr>
      <w:r w:rsidRPr="0089680D">
        <w:rPr>
          <w:noProof/>
          <w:bdr w:val="single" w:sz="4" w:space="0" w:color="auto"/>
          <w:lang w:eastAsia="de-DE"/>
        </w:rPr>
        <w:drawing>
          <wp:anchor distT="0" distB="0" distL="114300" distR="114300" simplePos="0" relativeHeight="251857920" behindDoc="0" locked="0" layoutInCell="1" allowOverlap="1" wp14:anchorId="4F9B19D4" wp14:editId="5CD3C463">
            <wp:simplePos x="0" y="0"/>
            <wp:positionH relativeFrom="column">
              <wp:posOffset>540385</wp:posOffset>
            </wp:positionH>
            <wp:positionV relativeFrom="paragraph">
              <wp:posOffset>50800</wp:posOffset>
            </wp:positionV>
            <wp:extent cx="2156460" cy="3057525"/>
            <wp:effectExtent l="19050" t="19050" r="15240" b="285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3057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DC8B35D" w14:textId="77777777" w:rsidR="00122EF5" w:rsidRPr="002A231B" w:rsidRDefault="00122EF5" w:rsidP="00F03336">
      <w:pPr>
        <w:rPr>
          <w:rFonts w:cstheme="minorHAnsi"/>
        </w:rPr>
      </w:pPr>
    </w:p>
    <w:p w14:paraId="2C183245" w14:textId="4A980CA3" w:rsidR="00122EF5" w:rsidRDefault="00DF77C9" w:rsidP="00F03336">
      <w:pPr>
        <w:rPr>
          <w:rFonts w:cstheme="minorHAnsi"/>
        </w:rPr>
      </w:pPr>
      <w:r w:rsidRPr="00122EF5">
        <w:rPr>
          <w:rFonts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5A169EDC" wp14:editId="7E8DFFDB">
                <wp:simplePos x="0" y="0"/>
                <wp:positionH relativeFrom="column">
                  <wp:posOffset>2828925</wp:posOffset>
                </wp:positionH>
                <wp:positionV relativeFrom="paragraph">
                  <wp:posOffset>210185</wp:posOffset>
                </wp:positionV>
                <wp:extent cx="2901950" cy="1256030"/>
                <wp:effectExtent l="0" t="0" r="12700" b="203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AAF9" w14:textId="3C118DA2" w:rsidR="00DF77C9" w:rsidRDefault="00DF77C9" w:rsidP="003E0A66">
                            <w:pPr>
                              <w:spacing w:after="0"/>
                            </w:pPr>
                            <w:r>
                              <w:t>Wir passen das Schild für Sie an:</w:t>
                            </w:r>
                          </w:p>
                          <w:p w14:paraId="4F9DC98E" w14:textId="2C37423B" w:rsidR="00122EF5" w:rsidRDefault="00122EF5" w:rsidP="003E0A6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 xml:space="preserve">In der weißen Zeile unten </w:t>
                            </w:r>
                            <w:r w:rsidR="00DF77C9">
                              <w:t>fügen</w:t>
                            </w:r>
                            <w:r>
                              <w:t xml:space="preserve"> wir gerne Ihr Logo ein</w:t>
                            </w:r>
                            <w:r w:rsidR="00DF77C9">
                              <w:t>.</w:t>
                            </w:r>
                          </w:p>
                          <w:p w14:paraId="689FAE49" w14:textId="01DF88FA" w:rsidR="00122EF5" w:rsidRDefault="00122EF5" w:rsidP="003E0A6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Optional können Sie das Schild mit dem Zusatz „Benutzung auf eigene Gefahr“ am unteren Bildrand bestellen</w:t>
                            </w:r>
                            <w:r w:rsidR="00DF77C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69E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2.75pt;margin-top:16.55pt;width:228.5pt;height:98.9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wTJQ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">
                <v:textbox>
                  <w:txbxContent>
                    <w:p w14:paraId="5EF4AAF9" w14:textId="3C118DA2" w:rsidR="00DF77C9" w:rsidRDefault="00DF77C9" w:rsidP="003E0A66">
                      <w:pPr>
                        <w:spacing w:after="0"/>
                      </w:pPr>
                      <w:r>
                        <w:t>Wir passen das Schild für Sie an:</w:t>
                      </w:r>
                    </w:p>
                    <w:p w14:paraId="4F9DC98E" w14:textId="2C37423B" w:rsidR="00122EF5" w:rsidRDefault="00122EF5" w:rsidP="003E0A6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 xml:space="preserve">In der weißen Zeile unten </w:t>
                      </w:r>
                      <w:r w:rsidR="00DF77C9">
                        <w:t>fügen</w:t>
                      </w:r>
                      <w:r>
                        <w:t xml:space="preserve"> wir gerne Ihr Logo ein</w:t>
                      </w:r>
                      <w:r w:rsidR="00DF77C9">
                        <w:t>.</w:t>
                      </w:r>
                    </w:p>
                    <w:p w14:paraId="689FAE49" w14:textId="01DF88FA" w:rsidR="00122EF5" w:rsidRDefault="00122EF5" w:rsidP="003E0A6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Optional können Sie das Schild mit dem Zusatz „Benutzung auf eigene Gefahr“ am unteren Bildrand bestellen</w:t>
                      </w:r>
                      <w:r w:rsidR="00DF77C9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ABC425" w14:textId="77777777" w:rsidR="00DF77C9" w:rsidRDefault="00DF77C9" w:rsidP="00F03336">
      <w:pPr>
        <w:rPr>
          <w:rFonts w:cstheme="minorHAnsi"/>
        </w:rPr>
      </w:pPr>
    </w:p>
    <w:p w14:paraId="6763BA0B" w14:textId="77777777" w:rsidR="00DF77C9" w:rsidRDefault="00DF77C9" w:rsidP="00F03336">
      <w:pPr>
        <w:rPr>
          <w:rFonts w:cstheme="minorHAnsi"/>
        </w:rPr>
      </w:pPr>
    </w:p>
    <w:p w14:paraId="45819F95" w14:textId="77777777" w:rsidR="00DF77C9" w:rsidRDefault="00DF77C9" w:rsidP="00F03336">
      <w:pPr>
        <w:rPr>
          <w:rFonts w:cstheme="minorHAnsi"/>
        </w:rPr>
      </w:pPr>
    </w:p>
    <w:p w14:paraId="7B9E5105" w14:textId="77777777" w:rsidR="00DF77C9" w:rsidRDefault="00DF77C9" w:rsidP="00F03336">
      <w:pPr>
        <w:rPr>
          <w:rFonts w:cstheme="minorHAnsi"/>
        </w:rPr>
      </w:pPr>
    </w:p>
    <w:p w14:paraId="5C2C918A" w14:textId="77777777" w:rsidR="00DF77C9" w:rsidRDefault="00DF77C9" w:rsidP="00F03336">
      <w:pPr>
        <w:rPr>
          <w:rFonts w:cstheme="minorHAnsi"/>
        </w:rPr>
      </w:pPr>
    </w:p>
    <w:p w14:paraId="7232F563" w14:textId="77777777" w:rsidR="00DF77C9" w:rsidRDefault="00DF77C9" w:rsidP="00F03336">
      <w:pPr>
        <w:rPr>
          <w:rFonts w:cstheme="minorHAnsi"/>
        </w:rPr>
      </w:pPr>
    </w:p>
    <w:p w14:paraId="341B92B4" w14:textId="77777777" w:rsidR="00DF77C9" w:rsidRDefault="00DF77C9" w:rsidP="00F03336">
      <w:pPr>
        <w:rPr>
          <w:rFonts w:cstheme="minorHAnsi"/>
        </w:rPr>
      </w:pPr>
    </w:p>
    <w:p w14:paraId="18988C08" w14:textId="77777777" w:rsidR="00DF77C9" w:rsidRDefault="00DF77C9" w:rsidP="00F03336">
      <w:pPr>
        <w:rPr>
          <w:rFonts w:cstheme="minorHAnsi"/>
        </w:rPr>
      </w:pPr>
    </w:p>
    <w:p w14:paraId="1F31CD30" w14:textId="77777777" w:rsidR="00DF77C9" w:rsidRDefault="00DF77C9" w:rsidP="00F03336">
      <w:pPr>
        <w:rPr>
          <w:rFonts w:cstheme="minorHAnsi"/>
        </w:rPr>
      </w:pPr>
    </w:p>
    <w:p w14:paraId="1EFC807E" w14:textId="67FDD0A9" w:rsidR="00F04201" w:rsidRDefault="003E42A6" w:rsidP="003E42A6">
      <w:pPr>
        <w:spacing w:after="120"/>
      </w:pPr>
      <w:r>
        <w:t xml:space="preserve">Die AGFK </w:t>
      </w:r>
      <w:r w:rsidR="00761AB3">
        <w:t>produzier</w:t>
      </w:r>
      <w:r>
        <w:t>t für Sie die</w:t>
      </w:r>
      <w:r w:rsidR="00761AB3">
        <w:t xml:space="preserve"> Schilder mit Ihrem kommunalen Logo</w:t>
      </w:r>
      <w:r>
        <w:t xml:space="preserve"> und </w:t>
      </w:r>
      <w:r w:rsidR="00F04201">
        <w:t>übernimmt die Kosten für bis zu 2</w:t>
      </w:r>
      <w:r w:rsidR="00386578">
        <w:t>5</w:t>
      </w:r>
      <w:r w:rsidR="00F04201">
        <w:t xml:space="preserve"> Schilder. Wenn Sie mehr Schilder bestellen, dann erhalten Sie eine Rechnung über den restlichen Betrag. Die Kosten pro (zusätzlichem) Schild liegen bei 1</w:t>
      </w:r>
      <w:r w:rsidR="00DD2F52">
        <w:t>2</w:t>
      </w:r>
      <w:r w:rsidR="00F04201">
        <w:t>,</w:t>
      </w:r>
      <w:r w:rsidR="00DD2F52">
        <w:t>8</w:t>
      </w:r>
      <w:r w:rsidR="00F04201">
        <w:t>0 Euro</w:t>
      </w:r>
      <w:r w:rsidR="0013482E">
        <w:t xml:space="preserve"> (Preisstand 202</w:t>
      </w:r>
      <w:r w:rsidR="00DD2F52">
        <w:t>3</w:t>
      </w:r>
      <w:r w:rsidR="0013482E">
        <w:t>)</w:t>
      </w:r>
      <w:r w:rsidR="00F04201">
        <w:t xml:space="preserve">. Die Versandkosten für Ihre Gesamtbestellung übernimmt die AGFK für Sie. </w:t>
      </w:r>
    </w:p>
    <w:p w14:paraId="7D7C0B2D" w14:textId="3E74D00F" w:rsidR="003E42A6" w:rsidRDefault="00F04201" w:rsidP="003E0A66">
      <w:pPr>
        <w:spacing w:after="120"/>
      </w:pPr>
      <w:r>
        <w:t xml:space="preserve">Für die Bestellung füllen Sie bitte </w:t>
      </w:r>
      <w:r w:rsidR="003E42A6">
        <w:t>folgende Felder aus:</w:t>
      </w:r>
      <w: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536"/>
      </w:tblGrid>
      <w:tr w:rsidR="00CD6BEB" w:rsidRPr="00FC0A12" w14:paraId="346325A9" w14:textId="77777777" w:rsidTr="00CD6BEB">
        <w:tc>
          <w:tcPr>
            <w:tcW w:w="4253" w:type="dxa"/>
          </w:tcPr>
          <w:p w14:paraId="0F686BDB" w14:textId="77777777" w:rsidR="00CD6BEB" w:rsidRPr="00FC0A12" w:rsidRDefault="00CD6BEB" w:rsidP="00B6015E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der Kommune</w:t>
            </w:r>
          </w:p>
        </w:tc>
        <w:tc>
          <w:tcPr>
            <w:tcW w:w="283" w:type="dxa"/>
          </w:tcPr>
          <w:p w14:paraId="33FE6649" w14:textId="77777777" w:rsidR="00CD6BEB" w:rsidRPr="00FC0A12" w:rsidRDefault="00CD6BEB" w:rsidP="00B6015E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41A6BB10" w14:textId="7E733405" w:rsidR="00CD6BEB" w:rsidRPr="00FC0A12" w:rsidRDefault="00CD6BEB" w:rsidP="00B6015E">
            <w:pPr>
              <w:spacing w:after="240"/>
              <w:rPr>
                <w:rFonts w:cstheme="minorHAnsi"/>
                <w:b/>
              </w:rPr>
            </w:pPr>
          </w:p>
        </w:tc>
      </w:tr>
      <w:tr w:rsidR="00CD6BEB" w:rsidRPr="00FC0A12" w14:paraId="020DA1C3" w14:textId="77777777" w:rsidTr="00CD6BEB">
        <w:tc>
          <w:tcPr>
            <w:tcW w:w="4253" w:type="dxa"/>
            <w:tcBorders>
              <w:bottom w:val="single" w:sz="4" w:space="0" w:color="auto"/>
            </w:tcBorders>
          </w:tcPr>
          <w:p w14:paraId="5AA89DDC" w14:textId="77777777" w:rsidR="00CD6BEB" w:rsidRPr="00FC0A12" w:rsidRDefault="00CD6BEB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</w:p>
        </w:tc>
        <w:tc>
          <w:tcPr>
            <w:tcW w:w="283" w:type="dxa"/>
          </w:tcPr>
          <w:p w14:paraId="11BCD61E" w14:textId="77777777" w:rsidR="00CD6BEB" w:rsidRPr="00FC0A12" w:rsidRDefault="00CD6BEB" w:rsidP="00B6015E">
            <w:pPr>
              <w:spacing w:after="24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146F0488" w14:textId="249F9256" w:rsidR="00CD6BEB" w:rsidRPr="00FC0A12" w:rsidRDefault="00CD6BEB" w:rsidP="00B6015E">
            <w:pPr>
              <w:spacing w:after="240"/>
              <w:rPr>
                <w:rFonts w:cstheme="minorHAnsi"/>
              </w:rPr>
            </w:pPr>
          </w:p>
        </w:tc>
      </w:tr>
    </w:tbl>
    <w:p w14:paraId="225EA40C" w14:textId="23C8169C" w:rsidR="00CD6BEB" w:rsidRDefault="00CD6BEB" w:rsidP="003E0A66">
      <w:pPr>
        <w:spacing w:after="120"/>
      </w:pPr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6799"/>
        <w:gridCol w:w="1843"/>
      </w:tblGrid>
      <w:tr w:rsidR="003E42A6" w:rsidRPr="00CD6BEB" w14:paraId="4AD431F3" w14:textId="77777777" w:rsidTr="00CD6BEB">
        <w:tc>
          <w:tcPr>
            <w:tcW w:w="6799" w:type="dxa"/>
            <w:tcBorders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1AC5B503" w14:textId="53BB4381" w:rsidR="003E42A6" w:rsidRPr="00CD6BEB" w:rsidRDefault="003E0A66" w:rsidP="006A7D51">
            <w:pPr>
              <w:spacing w:after="60"/>
              <w:rPr>
                <w:rFonts w:cstheme="minorHAnsi"/>
                <w:b/>
              </w:rPr>
            </w:pPr>
            <w:r w:rsidRPr="00CD6BEB">
              <w:rPr>
                <w:rFonts w:cstheme="minorHAnsi"/>
                <w:b/>
              </w:rPr>
              <w:t>Ihre Bestellung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A1CA22" w14:textId="77777777" w:rsidR="003E42A6" w:rsidRPr="00CD6BEB" w:rsidRDefault="003E42A6" w:rsidP="006A7D51">
            <w:pPr>
              <w:spacing w:after="60"/>
              <w:rPr>
                <w:rFonts w:cstheme="minorHAnsi"/>
                <w:b/>
                <w:color w:val="C00000"/>
              </w:rPr>
            </w:pPr>
            <w:r w:rsidRPr="00CD6BEB">
              <w:rPr>
                <w:rFonts w:cstheme="minorHAnsi"/>
                <w:b/>
                <w:color w:val="C00000"/>
              </w:rPr>
              <w:t>bitte ankreuzen:</w:t>
            </w:r>
          </w:p>
        </w:tc>
      </w:tr>
      <w:tr w:rsidR="003E42A6" w:rsidRPr="00CD6BEB" w14:paraId="7D827245" w14:textId="77777777" w:rsidTr="00CD6BEB">
        <w:trPr>
          <w:trHeight w:val="416"/>
        </w:trPr>
        <w:tc>
          <w:tcPr>
            <w:tcW w:w="6799" w:type="dxa"/>
            <w:tcBorders>
              <w:bottom w:val="single" w:sz="4" w:space="0" w:color="auto"/>
              <w:right w:val="nil"/>
            </w:tcBorders>
          </w:tcPr>
          <w:p w14:paraId="0EC49620" w14:textId="17D327E8" w:rsidR="003E42A6" w:rsidRPr="00CD6BEB" w:rsidRDefault="003E42A6" w:rsidP="003E42A6">
            <w:pPr>
              <w:spacing w:after="120"/>
            </w:pPr>
            <w:r w:rsidRPr="00CD6BEB">
              <w:t>Sollen wir Ihr kommunales Logo in die Druckvorlage einfügen?</w:t>
            </w:r>
          </w:p>
          <w:p w14:paraId="498D0893" w14:textId="6603C18E" w:rsidR="003E42A6" w:rsidRPr="00CD6BEB" w:rsidRDefault="00CD6BEB" w:rsidP="003E0A66">
            <w:pPr>
              <w:spacing w:after="60"/>
              <w:rPr>
                <w:rFonts w:cstheme="minorHAnsi"/>
              </w:rPr>
            </w:pPr>
            <w:r w:rsidRPr="00CD6BEB">
              <w:t xml:space="preserve">*) </w:t>
            </w:r>
            <w:r w:rsidR="003E42A6" w:rsidRPr="00CD6BEB">
              <w:rPr>
                <w:u w:val="single"/>
              </w:rPr>
              <w:t>Wichtig</w:t>
            </w:r>
            <w:r w:rsidR="003E42A6" w:rsidRPr="00CD6BEB">
              <w:t xml:space="preserve">: Wenn </w:t>
            </w:r>
            <w:r w:rsidR="003E0A66" w:rsidRPr="00CD6BEB">
              <w:t>J</w:t>
            </w:r>
            <w:r w:rsidR="003E42A6" w:rsidRPr="00CD6BEB">
              <w:t xml:space="preserve">a, </w:t>
            </w:r>
            <w:r w:rsidR="003E0A66" w:rsidRPr="00CD6BEB">
              <w:t xml:space="preserve">dann </w:t>
            </w:r>
            <w:r w:rsidR="003E42A6" w:rsidRPr="00CD6BEB">
              <w:t xml:space="preserve">senden Sie bitte Ihr kommunales Logo in hoher Qualität an </w:t>
            </w:r>
            <w:r w:rsidR="003E42A6" w:rsidRPr="00DE2DD0">
              <w:t>ruecksicht@agfk-niedersachsen.de</w:t>
            </w:r>
            <w:r w:rsidR="00506FA3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50F386" w14:textId="72DCBF40" w:rsidR="003E42A6" w:rsidRPr="00CD6BEB" w:rsidRDefault="003E42A6" w:rsidP="003E42A6">
            <w:pPr>
              <w:spacing w:after="60"/>
              <w:rPr>
                <w:rFonts w:cstheme="minorHAnsi"/>
              </w:rPr>
            </w:pPr>
            <w:r w:rsidRPr="00CD6BEB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BEB">
              <w:rPr>
                <w:rFonts w:cstheme="minorHAnsi"/>
              </w:rPr>
              <w:instrText xml:space="preserve"> FORMCHECKBOX </w:instrText>
            </w:r>
            <w:r w:rsidR="00EB0F73">
              <w:rPr>
                <w:rFonts w:cstheme="minorHAnsi"/>
              </w:rPr>
            </w:r>
            <w:r w:rsidR="00EB0F73">
              <w:rPr>
                <w:rFonts w:cstheme="minorHAnsi"/>
              </w:rPr>
              <w:fldChar w:fldCharType="separate"/>
            </w:r>
            <w:r w:rsidRPr="00CD6BEB">
              <w:rPr>
                <w:rFonts w:cstheme="minorHAnsi"/>
              </w:rPr>
              <w:fldChar w:fldCharType="end"/>
            </w:r>
            <w:r w:rsidRPr="00CD6BEB">
              <w:rPr>
                <w:rFonts w:cstheme="minorHAnsi"/>
              </w:rPr>
              <w:t xml:space="preserve"> J</w:t>
            </w:r>
            <w:r w:rsidR="003E0A66" w:rsidRPr="00CD6BEB">
              <w:rPr>
                <w:rFonts w:cstheme="minorHAnsi"/>
              </w:rPr>
              <w:t>a</w:t>
            </w:r>
            <w:r w:rsidRPr="00CD6BEB">
              <w:rPr>
                <w:rFonts w:cstheme="minorHAnsi"/>
              </w:rPr>
              <w:t xml:space="preserve"> </w:t>
            </w:r>
            <w:r w:rsidR="00CD6BEB">
              <w:rPr>
                <w:rFonts w:cstheme="minorHAnsi"/>
              </w:rPr>
              <w:t>*)</w:t>
            </w:r>
          </w:p>
          <w:p w14:paraId="070C4A13" w14:textId="2EA10EB8" w:rsidR="003E42A6" w:rsidRPr="00CD6BEB" w:rsidRDefault="003E42A6" w:rsidP="003E0A66">
            <w:pPr>
              <w:spacing w:after="60"/>
              <w:rPr>
                <w:rFonts w:cstheme="minorHAnsi"/>
              </w:rPr>
            </w:pPr>
            <w:r w:rsidRPr="00CD6BEB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BEB">
              <w:rPr>
                <w:rFonts w:cstheme="minorHAnsi"/>
              </w:rPr>
              <w:instrText xml:space="preserve"> FORMCHECKBOX </w:instrText>
            </w:r>
            <w:r w:rsidR="00EB0F73">
              <w:rPr>
                <w:rFonts w:cstheme="minorHAnsi"/>
              </w:rPr>
            </w:r>
            <w:r w:rsidR="00EB0F73">
              <w:rPr>
                <w:rFonts w:cstheme="minorHAnsi"/>
              </w:rPr>
              <w:fldChar w:fldCharType="separate"/>
            </w:r>
            <w:r w:rsidRPr="00CD6BEB">
              <w:rPr>
                <w:rFonts w:cstheme="minorHAnsi"/>
              </w:rPr>
              <w:fldChar w:fldCharType="end"/>
            </w:r>
            <w:r w:rsidRPr="00CD6BEB">
              <w:rPr>
                <w:rFonts w:cstheme="minorHAnsi"/>
              </w:rPr>
              <w:t xml:space="preserve"> N</w:t>
            </w:r>
            <w:r w:rsidR="003E0A66" w:rsidRPr="00CD6BEB">
              <w:rPr>
                <w:rFonts w:cstheme="minorHAnsi"/>
              </w:rPr>
              <w:t>ein</w:t>
            </w:r>
          </w:p>
        </w:tc>
      </w:tr>
      <w:tr w:rsidR="003E42A6" w:rsidRPr="00CD6BEB" w14:paraId="3E46CB0F" w14:textId="77777777" w:rsidTr="00CD6BEB">
        <w:trPr>
          <w:trHeight w:val="416"/>
        </w:trPr>
        <w:tc>
          <w:tcPr>
            <w:tcW w:w="6799" w:type="dxa"/>
            <w:tcBorders>
              <w:bottom w:val="single" w:sz="4" w:space="0" w:color="auto"/>
              <w:right w:val="nil"/>
            </w:tcBorders>
          </w:tcPr>
          <w:p w14:paraId="306D04F1" w14:textId="15972D8A" w:rsidR="003E42A6" w:rsidRPr="00CD6BEB" w:rsidRDefault="003E42A6" w:rsidP="003E42A6">
            <w:pPr>
              <w:spacing w:after="120"/>
            </w:pPr>
            <w:r w:rsidRPr="00CD6BEB">
              <w:t>Sollen wir die Aussage „Benutzung auf eigene Gefahr“ hinzufügen?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D59454" w14:textId="4A5E0178" w:rsidR="003E42A6" w:rsidRPr="00CD6BEB" w:rsidRDefault="003E42A6" w:rsidP="003E42A6">
            <w:pPr>
              <w:spacing w:after="60"/>
              <w:rPr>
                <w:rFonts w:cstheme="minorHAnsi"/>
              </w:rPr>
            </w:pPr>
            <w:r w:rsidRPr="00CD6BEB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BEB">
              <w:rPr>
                <w:rFonts w:cstheme="minorHAnsi"/>
              </w:rPr>
              <w:instrText xml:space="preserve"> FORMCHECKBOX </w:instrText>
            </w:r>
            <w:r w:rsidR="00EB0F73">
              <w:rPr>
                <w:rFonts w:cstheme="minorHAnsi"/>
              </w:rPr>
            </w:r>
            <w:r w:rsidR="00EB0F73">
              <w:rPr>
                <w:rFonts w:cstheme="minorHAnsi"/>
              </w:rPr>
              <w:fldChar w:fldCharType="separate"/>
            </w:r>
            <w:r w:rsidRPr="00CD6BEB">
              <w:rPr>
                <w:rFonts w:cstheme="minorHAnsi"/>
              </w:rPr>
              <w:fldChar w:fldCharType="end"/>
            </w:r>
            <w:r w:rsidRPr="00CD6BEB">
              <w:rPr>
                <w:rFonts w:cstheme="minorHAnsi"/>
              </w:rPr>
              <w:t xml:space="preserve"> J</w:t>
            </w:r>
            <w:r w:rsidR="003E0A66" w:rsidRPr="00CD6BEB">
              <w:rPr>
                <w:rFonts w:cstheme="minorHAnsi"/>
              </w:rPr>
              <w:t>a</w:t>
            </w:r>
          </w:p>
          <w:p w14:paraId="61636C83" w14:textId="35D2FAA1" w:rsidR="003E42A6" w:rsidRPr="00CD6BEB" w:rsidRDefault="003E42A6" w:rsidP="003E0A66">
            <w:pPr>
              <w:spacing w:after="60"/>
              <w:rPr>
                <w:rFonts w:cstheme="minorHAnsi"/>
              </w:rPr>
            </w:pPr>
            <w:r w:rsidRPr="00CD6BEB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BEB">
              <w:rPr>
                <w:rFonts w:cstheme="minorHAnsi"/>
              </w:rPr>
              <w:instrText xml:space="preserve"> FORMCHECKBOX </w:instrText>
            </w:r>
            <w:r w:rsidR="00EB0F73">
              <w:rPr>
                <w:rFonts w:cstheme="minorHAnsi"/>
              </w:rPr>
            </w:r>
            <w:r w:rsidR="00EB0F73">
              <w:rPr>
                <w:rFonts w:cstheme="minorHAnsi"/>
              </w:rPr>
              <w:fldChar w:fldCharType="separate"/>
            </w:r>
            <w:r w:rsidRPr="00CD6BEB">
              <w:rPr>
                <w:rFonts w:cstheme="minorHAnsi"/>
              </w:rPr>
              <w:fldChar w:fldCharType="end"/>
            </w:r>
            <w:r w:rsidRPr="00CD6BEB">
              <w:rPr>
                <w:rFonts w:cstheme="minorHAnsi"/>
              </w:rPr>
              <w:t xml:space="preserve"> N</w:t>
            </w:r>
            <w:r w:rsidR="003E0A66" w:rsidRPr="00CD6BEB">
              <w:rPr>
                <w:rFonts w:cstheme="minorHAnsi"/>
              </w:rPr>
              <w:t>ein</w:t>
            </w:r>
          </w:p>
        </w:tc>
      </w:tr>
      <w:tr w:rsidR="003E42A6" w:rsidRPr="00CD6BEB" w14:paraId="3A779859" w14:textId="77777777" w:rsidTr="00CD6BEB">
        <w:trPr>
          <w:trHeight w:val="325"/>
        </w:trPr>
        <w:tc>
          <w:tcPr>
            <w:tcW w:w="6799" w:type="dxa"/>
            <w:tcBorders>
              <w:right w:val="nil"/>
            </w:tcBorders>
          </w:tcPr>
          <w:p w14:paraId="5953D46B" w14:textId="77777777" w:rsidR="003E42A6" w:rsidRPr="00CD6BEB" w:rsidRDefault="003E42A6" w:rsidP="003E42A6">
            <w:pPr>
              <w:spacing w:after="120"/>
            </w:pPr>
            <w:r w:rsidRPr="00CD6BEB">
              <w:t>Welche Menge wollen Sie bestellen?</w:t>
            </w:r>
          </w:p>
          <w:p w14:paraId="1066CA30" w14:textId="0CB55641" w:rsidR="003E42A6" w:rsidRPr="00CD6BEB" w:rsidRDefault="003E42A6" w:rsidP="00DD2F52">
            <w:pPr>
              <w:spacing w:after="60"/>
              <w:rPr>
                <w:rFonts w:cstheme="minorHAnsi"/>
              </w:rPr>
            </w:pPr>
            <w:r w:rsidRPr="00CD6BEB">
              <w:t>(</w:t>
            </w:r>
            <w:r w:rsidR="00506FA3">
              <w:t>D</w:t>
            </w:r>
            <w:r w:rsidRPr="00CD6BEB">
              <w:t>ie ersten 2</w:t>
            </w:r>
            <w:r w:rsidR="003E0A66" w:rsidRPr="00CD6BEB">
              <w:t>5</w:t>
            </w:r>
            <w:r w:rsidRPr="00CD6BEB">
              <w:t xml:space="preserve"> Schilder erhalten Sie kostenlos, alle darüber hinaus</w:t>
            </w:r>
            <w:r w:rsidR="003E0A66" w:rsidRPr="00CD6BEB">
              <w:softHyphen/>
            </w:r>
            <w:r w:rsidRPr="00CD6BEB">
              <w:t>ge</w:t>
            </w:r>
            <w:r w:rsidR="003E0A66" w:rsidRPr="00CD6BEB">
              <w:softHyphen/>
            </w:r>
            <w:r w:rsidRPr="00CD6BEB">
              <w:t>hen</w:t>
            </w:r>
            <w:r w:rsidR="003E0A66" w:rsidRPr="00CD6BEB">
              <w:softHyphen/>
            </w:r>
            <w:r w:rsidRPr="00CD6BEB">
              <w:t>den Exemplare werden Ihnen mit 1</w:t>
            </w:r>
            <w:r w:rsidR="00DD2F52">
              <w:t>2</w:t>
            </w:r>
            <w:r w:rsidRPr="00CD6BEB">
              <w:t>,</w:t>
            </w:r>
            <w:r w:rsidR="00DD2F52">
              <w:t>8</w:t>
            </w:r>
            <w:r w:rsidRPr="00CD6BEB">
              <w:t xml:space="preserve">0 </w:t>
            </w:r>
            <w:r w:rsidR="00506FA3">
              <w:t xml:space="preserve">Euro </w:t>
            </w:r>
            <w:r w:rsidRPr="00CD6BEB">
              <w:t xml:space="preserve">pro Stück </w:t>
            </w:r>
            <w:r w:rsidR="00DE2DD0">
              <w:t>(Preisstand 202</w:t>
            </w:r>
            <w:r w:rsidR="00DD2F52">
              <w:t>3</w:t>
            </w:r>
            <w:r w:rsidR="00DE2DD0">
              <w:t xml:space="preserve">) </w:t>
            </w:r>
            <w:r w:rsidRPr="00CD6BEB">
              <w:t>in Rech</w:t>
            </w:r>
            <w:r w:rsidR="00CD6BEB">
              <w:softHyphen/>
            </w:r>
            <w:r w:rsidRPr="00CD6BEB">
              <w:t>nung ge</w:t>
            </w:r>
            <w:r w:rsidR="003E0A66" w:rsidRPr="00CD6BEB">
              <w:softHyphen/>
            </w:r>
            <w:r w:rsidRPr="00CD6BEB">
              <w:t>stellt</w:t>
            </w:r>
            <w:r w:rsidR="00506FA3">
              <w:t>.</w:t>
            </w:r>
            <w:r w:rsidRPr="00CD6BEB">
              <w:t>)</w:t>
            </w:r>
          </w:p>
        </w:tc>
        <w:tc>
          <w:tcPr>
            <w:tcW w:w="1843" w:type="dxa"/>
          </w:tcPr>
          <w:p w14:paraId="71DE3696" w14:textId="239096BC" w:rsidR="003E42A6" w:rsidRPr="00CD6BEB" w:rsidRDefault="00CD6BEB" w:rsidP="003E42A6">
            <w:pPr>
              <w:spacing w:after="120"/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B</w:t>
            </w:r>
            <w:r w:rsidR="003E42A6" w:rsidRPr="00CD6BEB">
              <w:rPr>
                <w:rFonts w:eastAsia="MS Gothic" w:cstheme="minorHAnsi"/>
              </w:rPr>
              <w:t>itte hier An</w:t>
            </w:r>
            <w:r w:rsidR="003E0A66" w:rsidRPr="00CD6BEB">
              <w:rPr>
                <w:rFonts w:eastAsia="MS Gothic" w:cstheme="minorHAnsi"/>
              </w:rPr>
              <w:softHyphen/>
            </w:r>
            <w:r w:rsidR="003E42A6" w:rsidRPr="00CD6BEB">
              <w:rPr>
                <w:rFonts w:eastAsia="MS Gothic" w:cstheme="minorHAnsi"/>
              </w:rPr>
              <w:t>zahl angeben:</w:t>
            </w:r>
          </w:p>
          <w:p w14:paraId="5C1205DB" w14:textId="5B899B2F" w:rsidR="003E42A6" w:rsidRPr="00CD6BEB" w:rsidRDefault="00CD6BEB" w:rsidP="003E42A6">
            <w:pPr>
              <w:spacing w:after="60"/>
              <w:rPr>
                <w:rFonts w:cstheme="minorHAnsi"/>
                <w:u w:val="single"/>
              </w:rPr>
            </w:pPr>
            <w:r w:rsidRPr="00CD6BEB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BEB">
              <w:rPr>
                <w:rFonts w:cstheme="minorHAnsi"/>
                <w:u w:val="single"/>
              </w:rPr>
              <w:instrText xml:space="preserve"> FORMTEXT </w:instrText>
            </w:r>
            <w:r w:rsidRPr="00CD6BEB">
              <w:rPr>
                <w:rFonts w:cstheme="minorHAnsi"/>
                <w:u w:val="single"/>
              </w:rPr>
            </w:r>
            <w:r w:rsidRPr="00CD6BEB">
              <w:rPr>
                <w:rFonts w:cstheme="minorHAnsi"/>
                <w:u w:val="single"/>
              </w:rPr>
              <w:fldChar w:fldCharType="separate"/>
            </w:r>
            <w:bookmarkStart w:id="0" w:name="_GoBack"/>
            <w:r w:rsidRPr="00CD6BEB">
              <w:rPr>
                <w:rFonts w:cstheme="minorHAnsi"/>
                <w:noProof/>
                <w:u w:val="single"/>
              </w:rPr>
              <w:t> </w:t>
            </w:r>
            <w:r w:rsidRPr="00CD6BEB">
              <w:rPr>
                <w:rFonts w:cstheme="minorHAnsi"/>
                <w:noProof/>
                <w:u w:val="single"/>
              </w:rPr>
              <w:t> </w:t>
            </w:r>
            <w:r w:rsidRPr="00CD6BEB">
              <w:rPr>
                <w:rFonts w:cstheme="minorHAnsi"/>
                <w:noProof/>
                <w:u w:val="single"/>
              </w:rPr>
              <w:t> </w:t>
            </w:r>
            <w:r w:rsidRPr="00CD6BEB">
              <w:rPr>
                <w:rFonts w:cstheme="minorHAnsi"/>
                <w:noProof/>
                <w:u w:val="single"/>
              </w:rPr>
              <w:t> </w:t>
            </w:r>
            <w:r w:rsidRPr="00CD6BEB">
              <w:rPr>
                <w:rFonts w:cstheme="minorHAnsi"/>
                <w:noProof/>
                <w:u w:val="single"/>
              </w:rPr>
              <w:t> </w:t>
            </w:r>
            <w:bookmarkEnd w:id="0"/>
            <w:r w:rsidRPr="00CD6BEB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395BEDD7" w14:textId="60036CD6" w:rsidR="0016132F" w:rsidRDefault="0016132F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536"/>
      </w:tblGrid>
      <w:tr w:rsidR="00DE0ABA" w:rsidRPr="00FC0A12" w14:paraId="615C8726" w14:textId="77777777" w:rsidTr="00CD6BEB">
        <w:tc>
          <w:tcPr>
            <w:tcW w:w="4253" w:type="dxa"/>
          </w:tcPr>
          <w:p w14:paraId="0B4C5FFD" w14:textId="26830D79" w:rsidR="00DE0ABA" w:rsidRPr="00CD6BEB" w:rsidRDefault="00DE0ABA" w:rsidP="00B6015E">
            <w:pPr>
              <w:spacing w:after="240"/>
              <w:rPr>
                <w:rFonts w:cstheme="minorHAnsi"/>
              </w:rPr>
            </w:pPr>
            <w:r w:rsidRPr="00CD6BEB">
              <w:rPr>
                <w:rFonts w:cstheme="minorHAnsi"/>
              </w:rPr>
              <w:lastRenderedPageBreak/>
              <w:t>Ansprechpartner/in</w:t>
            </w:r>
          </w:p>
        </w:tc>
        <w:tc>
          <w:tcPr>
            <w:tcW w:w="283" w:type="dxa"/>
          </w:tcPr>
          <w:p w14:paraId="0C0B1B38" w14:textId="77777777" w:rsidR="00DE0ABA" w:rsidRPr="00CD6BEB" w:rsidRDefault="00DE0ABA" w:rsidP="00B6015E">
            <w:pPr>
              <w:spacing w:after="24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211FF090" w14:textId="77777777" w:rsidR="00DE0ABA" w:rsidRPr="00CD6BEB" w:rsidRDefault="00DE0ABA" w:rsidP="00B6015E">
            <w:pPr>
              <w:spacing w:after="240"/>
              <w:rPr>
                <w:rFonts w:cstheme="minorHAnsi"/>
              </w:rPr>
            </w:pPr>
            <w:r w:rsidRPr="00CD6BEB">
              <w:rPr>
                <w:rFonts w:cstheme="minorHAnsi"/>
              </w:rPr>
              <w:t>Telefon</w:t>
            </w:r>
          </w:p>
        </w:tc>
      </w:tr>
      <w:tr w:rsidR="00DE0ABA" w:rsidRPr="00FC0A12" w14:paraId="6E10D741" w14:textId="77777777" w:rsidTr="00B6015E">
        <w:tc>
          <w:tcPr>
            <w:tcW w:w="4253" w:type="dxa"/>
            <w:tcBorders>
              <w:bottom w:val="single" w:sz="4" w:space="0" w:color="auto"/>
            </w:tcBorders>
          </w:tcPr>
          <w:p w14:paraId="35B9978B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</w:p>
        </w:tc>
        <w:tc>
          <w:tcPr>
            <w:tcW w:w="283" w:type="dxa"/>
          </w:tcPr>
          <w:p w14:paraId="2BF78810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22B9C1D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</w:p>
        </w:tc>
      </w:tr>
    </w:tbl>
    <w:p w14:paraId="191C567E" w14:textId="10801F11" w:rsidR="003E42A6" w:rsidRDefault="003E42A6" w:rsidP="00DE0ABA">
      <w:pPr>
        <w:spacing w:before="320"/>
        <w:rPr>
          <w:b/>
        </w:rPr>
      </w:pPr>
      <w:r w:rsidRPr="00EE1F67">
        <w:rPr>
          <w:b/>
        </w:rPr>
        <w:t xml:space="preserve">Bitte geben Sie hier die </w:t>
      </w:r>
      <w:r w:rsidR="00EE1F67" w:rsidRPr="00EE1F67">
        <w:rPr>
          <w:b/>
        </w:rPr>
        <w:t>Rechnungs- und Lieferadresse an: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536"/>
      </w:tblGrid>
      <w:tr w:rsidR="00DE0ABA" w:rsidRPr="00CD6BEB" w14:paraId="5DB2E24C" w14:textId="77777777" w:rsidTr="00B6015E">
        <w:tc>
          <w:tcPr>
            <w:tcW w:w="4253" w:type="dxa"/>
          </w:tcPr>
          <w:p w14:paraId="7EA6B903" w14:textId="77777777" w:rsidR="00DE0ABA" w:rsidRPr="00CD6BEB" w:rsidRDefault="00DE0ABA" w:rsidP="00B6015E">
            <w:pPr>
              <w:spacing w:after="240"/>
              <w:rPr>
                <w:rFonts w:cstheme="minorHAnsi"/>
              </w:rPr>
            </w:pPr>
            <w:r w:rsidRPr="00CD6BEB">
              <w:rPr>
                <w:rFonts w:cstheme="minorHAnsi"/>
              </w:rPr>
              <w:t>Rechnungsadresse</w:t>
            </w:r>
          </w:p>
        </w:tc>
        <w:tc>
          <w:tcPr>
            <w:tcW w:w="283" w:type="dxa"/>
          </w:tcPr>
          <w:p w14:paraId="5D14A452" w14:textId="77777777" w:rsidR="00DE0ABA" w:rsidRPr="00CD6BEB" w:rsidRDefault="00DE0ABA" w:rsidP="00B6015E">
            <w:pPr>
              <w:spacing w:after="24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7BF0BDEB" w14:textId="4065ED27" w:rsidR="00DE0ABA" w:rsidRPr="00CD6BEB" w:rsidRDefault="00DE0ABA" w:rsidP="00B6015E">
            <w:pPr>
              <w:spacing w:after="240"/>
              <w:rPr>
                <w:rFonts w:cstheme="minorHAnsi"/>
              </w:rPr>
            </w:pPr>
            <w:r w:rsidRPr="00CD6BEB">
              <w:rPr>
                <w:rFonts w:cstheme="minorHAnsi"/>
              </w:rPr>
              <w:t>Lieferadresse</w:t>
            </w:r>
            <w:r w:rsidR="00CD6BEB" w:rsidRPr="00CD6BEB">
              <w:rPr>
                <w:rFonts w:cstheme="minorHAnsi"/>
              </w:rPr>
              <w:t xml:space="preserve"> (sofern abweichend)</w:t>
            </w:r>
          </w:p>
        </w:tc>
      </w:tr>
      <w:tr w:rsidR="00DE0ABA" w:rsidRPr="00FC0A12" w14:paraId="5AA4C59A" w14:textId="77777777" w:rsidTr="00B6015E">
        <w:tc>
          <w:tcPr>
            <w:tcW w:w="4253" w:type="dxa"/>
            <w:tcBorders>
              <w:bottom w:val="single" w:sz="4" w:space="0" w:color="auto"/>
            </w:tcBorders>
          </w:tcPr>
          <w:p w14:paraId="32A05640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283" w:type="dxa"/>
          </w:tcPr>
          <w:p w14:paraId="4C19AA85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FAF7EEB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  <w:bookmarkEnd w:id="2"/>
          </w:p>
        </w:tc>
      </w:tr>
      <w:tr w:rsidR="00DE0ABA" w:rsidRPr="00FC0A12" w14:paraId="6F9EC7CF" w14:textId="77777777" w:rsidTr="00B6015E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7E3D82AD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18CB2FF8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5FC0028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  <w:bookmarkEnd w:id="4"/>
          </w:p>
        </w:tc>
      </w:tr>
      <w:tr w:rsidR="00DE0ABA" w:rsidRPr="00FC0A12" w14:paraId="02DDAA9A" w14:textId="77777777" w:rsidTr="00B6015E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96442C4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283" w:type="dxa"/>
          </w:tcPr>
          <w:p w14:paraId="566228B3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EC05085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  <w:bookmarkEnd w:id="6"/>
          </w:p>
        </w:tc>
      </w:tr>
      <w:tr w:rsidR="00DE0ABA" w:rsidRPr="00FC0A12" w14:paraId="57DC7B51" w14:textId="77777777" w:rsidTr="00B6015E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CE696D6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  <w:bookmarkEnd w:id="7"/>
          </w:p>
        </w:tc>
        <w:tc>
          <w:tcPr>
            <w:tcW w:w="283" w:type="dxa"/>
          </w:tcPr>
          <w:p w14:paraId="05354EC3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91B5017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  <w:bookmarkEnd w:id="8"/>
          </w:p>
        </w:tc>
      </w:tr>
      <w:tr w:rsidR="00DE0ABA" w:rsidRPr="00FC0A12" w14:paraId="0536AE72" w14:textId="77777777" w:rsidTr="00B6015E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073BA20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  <w:bookmarkEnd w:id="9"/>
          </w:p>
        </w:tc>
        <w:tc>
          <w:tcPr>
            <w:tcW w:w="283" w:type="dxa"/>
          </w:tcPr>
          <w:p w14:paraId="32B84673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2738809" w14:textId="77777777" w:rsidR="00DE0ABA" w:rsidRPr="00FC0A12" w:rsidRDefault="00DE0ABA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  <w:bookmarkEnd w:id="10"/>
          </w:p>
        </w:tc>
      </w:tr>
    </w:tbl>
    <w:p w14:paraId="709AC549" w14:textId="77777777" w:rsidR="00EE1F67" w:rsidRDefault="00EE1F67" w:rsidP="00761AB3">
      <w:pPr>
        <w:spacing w:after="120"/>
      </w:pPr>
    </w:p>
    <w:p w14:paraId="44C194BC" w14:textId="26D4AF06" w:rsidR="00042DDB" w:rsidRPr="00761AB3" w:rsidRDefault="00F957CC" w:rsidP="00042DDB">
      <w:pPr>
        <w:spacing w:after="0"/>
        <w:rPr>
          <w:b/>
          <w:u w:val="single"/>
        </w:rPr>
      </w:pPr>
      <w:r>
        <w:rPr>
          <w:b/>
          <w:u w:val="single"/>
        </w:rPr>
        <w:t>So geht es weiter</w:t>
      </w:r>
    </w:p>
    <w:p w14:paraId="0F3615A4" w14:textId="77777777" w:rsidR="00042DDB" w:rsidRDefault="00042DDB" w:rsidP="00042DDB">
      <w:pPr>
        <w:pStyle w:val="Listenabsatz"/>
        <w:numPr>
          <w:ilvl w:val="0"/>
          <w:numId w:val="3"/>
        </w:numPr>
        <w:spacing w:after="120"/>
        <w:ind w:left="284" w:hanging="284"/>
      </w:pPr>
      <w:r>
        <w:t>Wir produzieren für Sie die Schilder und lassen diese direkt an Sie versenden.</w:t>
      </w:r>
    </w:p>
    <w:p w14:paraId="73B9159D" w14:textId="77777777" w:rsidR="00F04201" w:rsidRDefault="00042DDB" w:rsidP="00F04201">
      <w:pPr>
        <w:pStyle w:val="Listenabsatz"/>
        <w:numPr>
          <w:ilvl w:val="0"/>
          <w:numId w:val="3"/>
        </w:numPr>
        <w:spacing w:after="120"/>
        <w:ind w:left="284" w:hanging="284"/>
      </w:pPr>
      <w:r>
        <w:t>Sie organisieren die Aufhängung der Schilder einschließlich eventuell notwendiger Genehmigungen.</w:t>
      </w:r>
    </w:p>
    <w:p w14:paraId="65498EF0" w14:textId="20F1B4FD" w:rsidR="00F04201" w:rsidRDefault="00042DDB" w:rsidP="00F04201">
      <w:pPr>
        <w:pStyle w:val="Listenabsatz"/>
        <w:numPr>
          <w:ilvl w:val="0"/>
          <w:numId w:val="3"/>
        </w:numPr>
        <w:spacing w:after="120"/>
        <w:ind w:left="284" w:hanging="284"/>
      </w:pPr>
      <w:r>
        <w:t>Sofern zutreffend: Sie erhalten von uns eine Rechnung über die Mehrkosten.</w:t>
      </w:r>
    </w:p>
    <w:p w14:paraId="263E94B4" w14:textId="77777777" w:rsidR="003E42A6" w:rsidRDefault="003E42A6" w:rsidP="00F04201">
      <w:pPr>
        <w:spacing w:after="0"/>
      </w:pPr>
    </w:p>
    <w:p w14:paraId="466711C4" w14:textId="23BB6BBF" w:rsidR="00F04201" w:rsidRPr="003E42A6" w:rsidRDefault="00F04201" w:rsidP="00F04201">
      <w:pPr>
        <w:spacing w:after="0"/>
        <w:rPr>
          <w:b/>
          <w:u w:val="single"/>
        </w:rPr>
      </w:pPr>
      <w:r w:rsidRPr="003E42A6">
        <w:rPr>
          <w:b/>
          <w:u w:val="single"/>
        </w:rPr>
        <w:t>Pr</w:t>
      </w:r>
      <w:r w:rsidR="003E42A6">
        <w:rPr>
          <w:b/>
          <w:u w:val="single"/>
        </w:rPr>
        <w:t>oduktionsdaten zu den Schildern</w:t>
      </w:r>
    </w:p>
    <w:p w14:paraId="7B2172ED" w14:textId="77777777" w:rsidR="00F04201" w:rsidRDefault="00F04201" w:rsidP="00F04201">
      <w:pPr>
        <w:pStyle w:val="Listenabsatz"/>
        <w:numPr>
          <w:ilvl w:val="0"/>
          <w:numId w:val="3"/>
        </w:numPr>
        <w:spacing w:after="120"/>
        <w:ind w:left="284" w:hanging="284"/>
      </w:pPr>
      <w:r>
        <w:t xml:space="preserve">DIN A3-Format:  297 x 420 x 3 mm </w:t>
      </w:r>
    </w:p>
    <w:p w14:paraId="4D42EF6C" w14:textId="77777777" w:rsidR="00F04201" w:rsidRDefault="00F04201" w:rsidP="00F04201">
      <w:pPr>
        <w:pStyle w:val="Listenabsatz"/>
        <w:numPr>
          <w:ilvl w:val="0"/>
          <w:numId w:val="3"/>
        </w:numPr>
        <w:spacing w:after="120"/>
        <w:ind w:left="284" w:hanging="284"/>
      </w:pPr>
      <w:r>
        <w:t>Material: UV-beständige bedruckte Folie auf Aluschildern (Digitaldrucke auf polymerer 7-Jahres-PVC-Hochleistungsfolie, UV schutzfoliert, kaschiert auf AluDilite)</w:t>
      </w:r>
    </w:p>
    <w:p w14:paraId="1BE7EFDB" w14:textId="0325D903" w:rsidR="00F04201" w:rsidRDefault="00F04201" w:rsidP="00F04201">
      <w:pPr>
        <w:pStyle w:val="Listenabsatz"/>
        <w:numPr>
          <w:ilvl w:val="0"/>
          <w:numId w:val="3"/>
        </w:numPr>
        <w:spacing w:after="120"/>
        <w:ind w:left="284" w:hanging="284"/>
      </w:pPr>
      <w:r>
        <w:t>Die Schilder werden mit Löchern vorgefertigt, so dass die Aufbringung über Schellen erfolgt (</w:t>
      </w:r>
      <w:r w:rsidR="003E0A66">
        <w:t>Schel</w:t>
      </w:r>
      <w:r w:rsidR="003E0A66">
        <w:softHyphen/>
        <w:t xml:space="preserve">len </w:t>
      </w:r>
      <w:r>
        <w:t>nicht im Lieferumfang enthalten).</w:t>
      </w:r>
    </w:p>
    <w:p w14:paraId="62453A5D" w14:textId="187F3E64" w:rsidR="00761AB3" w:rsidRDefault="00761AB3" w:rsidP="00042DDB"/>
    <w:p w14:paraId="5A4BDB41" w14:textId="37A60733" w:rsidR="00042DDB" w:rsidRDefault="00042DDB" w:rsidP="00042DDB">
      <w:pPr>
        <w:spacing w:after="120"/>
        <w:rPr>
          <w:b/>
        </w:rPr>
      </w:pPr>
      <w:r w:rsidRPr="007B66BB">
        <w:rPr>
          <w:b/>
        </w:rPr>
        <w:t xml:space="preserve">Bitte </w:t>
      </w:r>
      <w:r>
        <w:rPr>
          <w:b/>
        </w:rPr>
        <w:t xml:space="preserve">schicken Sie dieses Formular </w:t>
      </w:r>
      <w:r w:rsidR="00761AB3">
        <w:rPr>
          <w:b/>
        </w:rPr>
        <w:t xml:space="preserve">ausgefüllt </w:t>
      </w:r>
      <w:r w:rsidRPr="007B66BB">
        <w:rPr>
          <w:b/>
        </w:rPr>
        <w:t xml:space="preserve">an </w:t>
      </w:r>
      <w:r w:rsidR="003E42A6" w:rsidRPr="00DE2DD0">
        <w:rPr>
          <w:b/>
        </w:rPr>
        <w:t>ruecksicht@agfk-niedersachsen.de</w:t>
      </w:r>
      <w:r w:rsidR="003E0A66">
        <w:rPr>
          <w:b/>
        </w:rPr>
        <w:t>.</w:t>
      </w:r>
      <w:r w:rsidR="003E42A6">
        <w:rPr>
          <w:b/>
        </w:rPr>
        <w:t xml:space="preserve"> </w:t>
      </w:r>
      <w:r w:rsidR="003E0A66">
        <w:rPr>
          <w:b/>
        </w:rPr>
        <w:t xml:space="preserve">Bitte fügen Sie Ihr </w:t>
      </w:r>
      <w:r w:rsidR="003E42A6">
        <w:rPr>
          <w:b/>
        </w:rPr>
        <w:t>kommunale</w:t>
      </w:r>
      <w:r w:rsidR="003E0A66">
        <w:rPr>
          <w:b/>
        </w:rPr>
        <w:t>s</w:t>
      </w:r>
      <w:r w:rsidR="003E42A6">
        <w:rPr>
          <w:b/>
        </w:rPr>
        <w:t xml:space="preserve"> Logo in </w:t>
      </w:r>
      <w:r w:rsidR="003E0A66">
        <w:rPr>
          <w:b/>
        </w:rPr>
        <w:t xml:space="preserve">hoher </w:t>
      </w:r>
      <w:r w:rsidR="003E42A6">
        <w:rPr>
          <w:b/>
        </w:rPr>
        <w:t>Auflösung</w:t>
      </w:r>
      <w:r w:rsidR="003E0A66">
        <w:rPr>
          <w:b/>
        </w:rPr>
        <w:t xml:space="preserve"> bei</w:t>
      </w:r>
      <w:r w:rsidRPr="007B66BB">
        <w:rPr>
          <w:b/>
        </w:rPr>
        <w:t>.</w:t>
      </w:r>
    </w:p>
    <w:p w14:paraId="255EC869" w14:textId="228F6CE8" w:rsidR="00F320D4" w:rsidRDefault="00F320D4" w:rsidP="00F03336">
      <w:pPr>
        <w:rPr>
          <w:rFonts w:cstheme="minorHAnsi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536"/>
      </w:tblGrid>
      <w:tr w:rsidR="0016132F" w:rsidRPr="00FC0A12" w14:paraId="57B9CA14" w14:textId="77777777" w:rsidTr="00B6015E">
        <w:tc>
          <w:tcPr>
            <w:tcW w:w="4253" w:type="dxa"/>
            <w:tcBorders>
              <w:bottom w:val="single" w:sz="4" w:space="0" w:color="auto"/>
            </w:tcBorders>
          </w:tcPr>
          <w:p w14:paraId="41A73092" w14:textId="77777777" w:rsidR="0016132F" w:rsidRPr="00FC0A12" w:rsidRDefault="0016132F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</w:p>
        </w:tc>
        <w:tc>
          <w:tcPr>
            <w:tcW w:w="283" w:type="dxa"/>
          </w:tcPr>
          <w:p w14:paraId="45FF25B5" w14:textId="77777777" w:rsidR="0016132F" w:rsidRPr="00FC0A12" w:rsidRDefault="0016132F" w:rsidP="00B6015E">
            <w:pPr>
              <w:spacing w:after="240"/>
              <w:rPr>
                <w:rFonts w:cstheme="minorHAnsi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8567455" w14:textId="77777777" w:rsidR="0016132F" w:rsidRPr="00FC0A12" w:rsidRDefault="0016132F" w:rsidP="00B6015E">
            <w:pPr>
              <w:spacing w:after="240"/>
              <w:rPr>
                <w:rFonts w:cstheme="minorHAnsi"/>
              </w:rPr>
            </w:pPr>
            <w:r w:rsidRPr="00FC0A12"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C0A12">
              <w:rPr>
                <w:rFonts w:cstheme="minorHAnsi"/>
              </w:rPr>
              <w:instrText xml:space="preserve"> FORMTEXT </w:instrText>
            </w:r>
            <w:r w:rsidRPr="00FC0A12">
              <w:rPr>
                <w:rFonts w:cstheme="minorHAnsi"/>
              </w:rPr>
            </w:r>
            <w:r w:rsidRPr="00FC0A12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Pr="00FC0A12">
              <w:rPr>
                <w:rFonts w:cstheme="minorHAnsi"/>
              </w:rPr>
              <w:fldChar w:fldCharType="end"/>
            </w:r>
          </w:p>
        </w:tc>
      </w:tr>
      <w:tr w:rsidR="0016132F" w:rsidRPr="00FC0A12" w14:paraId="3AE23D90" w14:textId="77777777" w:rsidTr="00B6015E">
        <w:tc>
          <w:tcPr>
            <w:tcW w:w="4253" w:type="dxa"/>
          </w:tcPr>
          <w:p w14:paraId="0D8A3C02" w14:textId="463B3355" w:rsidR="0016132F" w:rsidRPr="00FC0A12" w:rsidRDefault="0016132F" w:rsidP="00B6015E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</w:t>
            </w:r>
          </w:p>
        </w:tc>
        <w:tc>
          <w:tcPr>
            <w:tcW w:w="283" w:type="dxa"/>
          </w:tcPr>
          <w:p w14:paraId="0B2CCAEF" w14:textId="77777777" w:rsidR="0016132F" w:rsidRPr="00FC0A12" w:rsidRDefault="0016132F" w:rsidP="00B6015E">
            <w:pPr>
              <w:spacing w:after="240"/>
              <w:rPr>
                <w:rFonts w:cstheme="minorHAnsi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071DAC3" w14:textId="362D89A2" w:rsidR="0016132F" w:rsidRPr="00FC0A12" w:rsidRDefault="0016132F" w:rsidP="00B6015E">
            <w:pPr>
              <w:spacing w:after="2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Unterschrift</w:t>
            </w:r>
          </w:p>
        </w:tc>
      </w:tr>
    </w:tbl>
    <w:p w14:paraId="7729E2B7" w14:textId="58AB3973" w:rsidR="00EE1F67" w:rsidRPr="002A231B" w:rsidRDefault="00EE1F67" w:rsidP="00F03336">
      <w:pPr>
        <w:rPr>
          <w:rFonts w:cstheme="minorHAnsi"/>
          <w:b/>
        </w:rPr>
      </w:pPr>
    </w:p>
    <w:sectPr w:rsidR="00EE1F67" w:rsidRPr="002A231B" w:rsidSect="005B5F0E"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829D5" w14:textId="77777777" w:rsidR="00EB0F73" w:rsidRDefault="00EB0F73" w:rsidP="00023512">
      <w:pPr>
        <w:spacing w:after="0" w:line="240" w:lineRule="auto"/>
      </w:pPr>
      <w:r>
        <w:separator/>
      </w:r>
    </w:p>
  </w:endnote>
  <w:endnote w:type="continuationSeparator" w:id="0">
    <w:p w14:paraId="36945970" w14:textId="77777777" w:rsidR="00EB0F73" w:rsidRDefault="00EB0F73" w:rsidP="0002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184B8" w14:textId="6DD7EE48" w:rsidR="00DE2DD0" w:rsidRPr="00DE2DD0" w:rsidRDefault="00DE2DD0" w:rsidP="00DE2DD0">
    <w:pPr>
      <w:pStyle w:val="Fuzeile"/>
      <w:spacing w:before="120" w:after="360"/>
      <w:jc w:val="right"/>
      <w:rPr>
        <w:rFonts w:cstheme="minorHAnsi"/>
      </w:rPr>
    </w:pPr>
    <w:r>
      <w:rPr>
        <w:rFonts w:cstheme="minorHAnsi"/>
      </w:rPr>
      <w:t xml:space="preserve">Seite </w:t>
    </w:r>
    <w:r>
      <w:rPr>
        <w:rFonts w:cstheme="minorHAnsi"/>
      </w:rPr>
      <w:fldChar w:fldCharType="begin"/>
    </w:r>
    <w:r>
      <w:rPr>
        <w:rFonts w:cstheme="minorHAnsi"/>
      </w:rPr>
      <w:instrText>PAGE   \* MERGEFORMAT</w:instrText>
    </w:r>
    <w:r>
      <w:rPr>
        <w:rFonts w:cstheme="minorHAnsi"/>
      </w:rPr>
      <w:fldChar w:fldCharType="separate"/>
    </w:r>
    <w:r w:rsidR="005B5F0E">
      <w:rPr>
        <w:rFonts w:cstheme="minorHAnsi"/>
        <w:noProof/>
      </w:rPr>
      <w:t>2</w:t>
    </w:r>
    <w:r>
      <w:rPr>
        <w:rFonts w:cstheme="minorHAnsi"/>
      </w:rPr>
      <w:fldChar w:fldCharType="end"/>
    </w:r>
    <w:r>
      <w:rPr>
        <w:rFonts w:cstheme="minorHAnsi"/>
      </w:rPr>
      <w:t xml:space="preserve"> (von </w:t>
    </w:r>
    <w:r>
      <w:rPr>
        <w:rFonts w:cstheme="minorHAnsi"/>
      </w:rPr>
      <w:fldChar w:fldCharType="begin"/>
    </w:r>
    <w:r>
      <w:rPr>
        <w:rFonts w:cstheme="minorHAnsi"/>
      </w:rPr>
      <w:instrText xml:space="preserve"> NUMPAGES   \* MERGEFORMAT </w:instrText>
    </w:r>
    <w:r>
      <w:rPr>
        <w:rFonts w:cstheme="minorHAnsi"/>
      </w:rPr>
      <w:fldChar w:fldCharType="separate"/>
    </w:r>
    <w:r w:rsidR="005B5F0E">
      <w:rPr>
        <w:rFonts w:cstheme="minorHAnsi"/>
        <w:noProof/>
      </w:rPr>
      <w:t>2</w:t>
    </w:r>
    <w:r>
      <w:rPr>
        <w:rFonts w:cstheme="minorHAnsi"/>
      </w:rPr>
      <w:fldChar w:fldCharType="end"/>
    </w:r>
    <w:r>
      <w:rPr>
        <w:rFonts w:cstheme="minorHAnsi"/>
      </w:rPr>
      <w:t xml:space="preserve"> Seiten)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D1E9" w14:textId="35FA11AC" w:rsidR="005B5F0E" w:rsidRPr="005B5F0E" w:rsidRDefault="005B5F0E" w:rsidP="005B5F0E">
    <w:pPr>
      <w:pStyle w:val="Fuzeile"/>
      <w:spacing w:before="120" w:after="360"/>
      <w:jc w:val="right"/>
      <w:rPr>
        <w:rFonts w:cstheme="minorHAnsi"/>
      </w:rPr>
    </w:pPr>
    <w:r>
      <w:rPr>
        <w:rFonts w:cstheme="minorHAnsi"/>
      </w:rPr>
      <w:t xml:space="preserve">Seite </w:t>
    </w:r>
    <w:r>
      <w:rPr>
        <w:rFonts w:cstheme="minorHAnsi"/>
      </w:rPr>
      <w:fldChar w:fldCharType="begin"/>
    </w:r>
    <w:r>
      <w:rPr>
        <w:rFonts w:cstheme="minorHAnsi"/>
      </w:rPr>
      <w:instrText>PAGE   \* MERGEFORMAT</w:instrText>
    </w:r>
    <w:r>
      <w:rPr>
        <w:rFonts w:cstheme="minorHAnsi"/>
      </w:rPr>
      <w:fldChar w:fldCharType="separate"/>
    </w:r>
    <w:r>
      <w:rPr>
        <w:rFonts w:cstheme="minorHAnsi"/>
        <w:noProof/>
      </w:rPr>
      <w:t>1</w:t>
    </w:r>
    <w:r>
      <w:rPr>
        <w:rFonts w:cstheme="minorHAnsi"/>
      </w:rPr>
      <w:fldChar w:fldCharType="end"/>
    </w:r>
    <w:r>
      <w:rPr>
        <w:rFonts w:cstheme="minorHAnsi"/>
      </w:rPr>
      <w:t xml:space="preserve"> (von </w:t>
    </w:r>
    <w:r>
      <w:rPr>
        <w:rFonts w:cstheme="minorHAnsi"/>
      </w:rPr>
      <w:fldChar w:fldCharType="begin"/>
    </w:r>
    <w:r>
      <w:rPr>
        <w:rFonts w:cstheme="minorHAnsi"/>
      </w:rPr>
      <w:instrText xml:space="preserve"> NUMPAGES   \* MERGEFORMAT </w:instrText>
    </w:r>
    <w:r>
      <w:rPr>
        <w:rFonts w:cstheme="minorHAnsi"/>
      </w:rPr>
      <w:fldChar w:fldCharType="separate"/>
    </w:r>
    <w:r>
      <w:rPr>
        <w:rFonts w:cstheme="minorHAnsi"/>
        <w:noProof/>
      </w:rPr>
      <w:t>2</w:t>
    </w:r>
    <w:r>
      <w:rPr>
        <w:rFonts w:cstheme="minorHAnsi"/>
      </w:rPr>
      <w:fldChar w:fldCharType="end"/>
    </w:r>
    <w:r>
      <w:rPr>
        <w:rFonts w:cstheme="minorHAnsi"/>
      </w:rPr>
      <w:t xml:space="preserve"> Seiten)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0D419" w14:textId="77777777" w:rsidR="00EB0F73" w:rsidRDefault="00EB0F73" w:rsidP="00023512">
      <w:pPr>
        <w:spacing w:after="0" w:line="240" w:lineRule="auto"/>
      </w:pPr>
      <w:r>
        <w:separator/>
      </w:r>
    </w:p>
  </w:footnote>
  <w:footnote w:type="continuationSeparator" w:id="0">
    <w:p w14:paraId="2B689E4F" w14:textId="77777777" w:rsidR="00EB0F73" w:rsidRDefault="00EB0F73" w:rsidP="0002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C0C02" w14:textId="7C5E5EA0" w:rsidR="005B5F0E" w:rsidRDefault="005B5F0E">
    <w:pPr>
      <w:pStyle w:val="Kopfzeile"/>
    </w:pPr>
    <w:r>
      <w:rPr>
        <w:rFonts w:cstheme="minorHAnsi"/>
        <w:b/>
        <w:noProof/>
        <w:sz w:val="28"/>
        <w:szCs w:val="36"/>
        <w:lang w:eastAsia="de-DE"/>
      </w:rPr>
      <w:drawing>
        <wp:anchor distT="0" distB="0" distL="114300" distR="114300" simplePos="0" relativeHeight="251659264" behindDoc="1" locked="0" layoutInCell="1" allowOverlap="1" wp14:anchorId="4B610AD3" wp14:editId="065A1E64">
          <wp:simplePos x="0" y="0"/>
          <wp:positionH relativeFrom="column">
            <wp:posOffset>4109526</wp:posOffset>
          </wp:positionH>
          <wp:positionV relativeFrom="paragraph">
            <wp:posOffset>-211041</wp:posOffset>
          </wp:positionV>
          <wp:extent cx="1629741" cy="941029"/>
          <wp:effectExtent l="0" t="0" r="0" b="0"/>
          <wp:wrapTight wrapText="bothSides">
            <wp:wrapPolygon edited="0">
              <wp:start x="0" y="0"/>
              <wp:lineTo x="0" y="21002"/>
              <wp:lineTo x="21213" y="21002"/>
              <wp:lineTo x="2121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FK_kurz_RGB__Bu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41" cy="941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5885"/>
    <w:multiLevelType w:val="hybridMultilevel"/>
    <w:tmpl w:val="5A6E8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60F80"/>
    <w:multiLevelType w:val="hybridMultilevel"/>
    <w:tmpl w:val="A33EF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C00FD"/>
    <w:multiLevelType w:val="hybridMultilevel"/>
    <w:tmpl w:val="0FA0D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2baL19+ZXdWbsAVBAj0mLQA1ax+PhN0nJw1yHgW/zYewc3hKpBwoRuotHQ+tSPAJZy1ESEYNaUK8rYa82y42lg==" w:salt="0QqdErFlzj+HS2AAOqB2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36"/>
    <w:rsid w:val="00004112"/>
    <w:rsid w:val="00022C3E"/>
    <w:rsid w:val="00023512"/>
    <w:rsid w:val="00042DDB"/>
    <w:rsid w:val="00057AF1"/>
    <w:rsid w:val="00083724"/>
    <w:rsid w:val="0009332A"/>
    <w:rsid w:val="00122EF5"/>
    <w:rsid w:val="0013482E"/>
    <w:rsid w:val="0016132F"/>
    <w:rsid w:val="001E079E"/>
    <w:rsid w:val="00205B54"/>
    <w:rsid w:val="00226E2B"/>
    <w:rsid w:val="002A231B"/>
    <w:rsid w:val="002A5711"/>
    <w:rsid w:val="00386578"/>
    <w:rsid w:val="003E0A66"/>
    <w:rsid w:val="003E42A6"/>
    <w:rsid w:val="003E4C17"/>
    <w:rsid w:val="00426B7A"/>
    <w:rsid w:val="004417FE"/>
    <w:rsid w:val="004D775E"/>
    <w:rsid w:val="00506FA3"/>
    <w:rsid w:val="00531F62"/>
    <w:rsid w:val="00552F4F"/>
    <w:rsid w:val="0055360D"/>
    <w:rsid w:val="005B5F0E"/>
    <w:rsid w:val="005D1632"/>
    <w:rsid w:val="006710EE"/>
    <w:rsid w:val="006C2CC0"/>
    <w:rsid w:val="00761AB3"/>
    <w:rsid w:val="00830FCE"/>
    <w:rsid w:val="009C6AAB"/>
    <w:rsid w:val="009E5FDC"/>
    <w:rsid w:val="00A21B14"/>
    <w:rsid w:val="00A30462"/>
    <w:rsid w:val="00A71597"/>
    <w:rsid w:val="00AA2C23"/>
    <w:rsid w:val="00AA5D63"/>
    <w:rsid w:val="00AC74E0"/>
    <w:rsid w:val="00B51620"/>
    <w:rsid w:val="00B6182A"/>
    <w:rsid w:val="00B969F0"/>
    <w:rsid w:val="00C41008"/>
    <w:rsid w:val="00C72D03"/>
    <w:rsid w:val="00CD6BEB"/>
    <w:rsid w:val="00D52436"/>
    <w:rsid w:val="00DD2F52"/>
    <w:rsid w:val="00DE0ABA"/>
    <w:rsid w:val="00DE2DD0"/>
    <w:rsid w:val="00DF77C9"/>
    <w:rsid w:val="00E66465"/>
    <w:rsid w:val="00E920C4"/>
    <w:rsid w:val="00EB0F73"/>
    <w:rsid w:val="00EE1F67"/>
    <w:rsid w:val="00F003BA"/>
    <w:rsid w:val="00F03336"/>
    <w:rsid w:val="00F04201"/>
    <w:rsid w:val="00F320D4"/>
    <w:rsid w:val="00F35DC3"/>
    <w:rsid w:val="00F40171"/>
    <w:rsid w:val="00F957CC"/>
    <w:rsid w:val="00F95DE2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4504"/>
  <w15:chartTrackingRefBased/>
  <w15:docId w15:val="{C5221192-BBD8-4446-90C5-43135CB0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13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33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51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2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512"/>
  </w:style>
  <w:style w:type="paragraph" w:styleId="Fuzeile">
    <w:name w:val="footer"/>
    <w:basedOn w:val="Standard"/>
    <w:link w:val="FuzeileZchn"/>
    <w:uiPriority w:val="99"/>
    <w:unhideWhenUsed/>
    <w:rsid w:val="0002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512"/>
  </w:style>
  <w:style w:type="character" w:styleId="Hyperlink">
    <w:name w:val="Hyperlink"/>
    <w:basedOn w:val="Absatz-Standardschriftart"/>
    <w:uiPriority w:val="99"/>
    <w:unhideWhenUsed/>
    <w:rsid w:val="00F320D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2D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2D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2DD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5D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5D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6C25-A796-481E-93E9-1C2491AD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</dc:creator>
  <cp:keywords/>
  <dc:description/>
  <cp:lastModifiedBy>AGFK</cp:lastModifiedBy>
  <cp:revision>2</cp:revision>
  <cp:lastPrinted>2023-03-24T14:49:00Z</cp:lastPrinted>
  <dcterms:created xsi:type="dcterms:W3CDTF">2023-04-11T15:26:00Z</dcterms:created>
  <dcterms:modified xsi:type="dcterms:W3CDTF">2023-04-11T15:26:00Z</dcterms:modified>
</cp:coreProperties>
</file>